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="0" w:after="161"/>
        <w:outlineLvl w:val="0"/>
        <w:rPr>
          <w:rFonts w:eastAsia="Times New Roman" w:cs="Calibri" w:cstheme="minorHAnsi"/>
          <w:b/>
          <w:bCs/>
          <w:kern w:val="2"/>
          <w:lang w:eastAsia="de-DE"/>
          <w14:ligatures w14:val="none"/>
        </w:rPr>
      </w:pPr>
      <w:r>
        <w:rPr>
          <w:rFonts w:eastAsia="Times New Roman" w:cs="Calibri" w:cstheme="minorHAnsi"/>
          <w:b/>
          <w:bCs/>
          <w:kern w:val="2"/>
          <w:lang w:eastAsia="de-DE"/>
          <w14:ligatures w14:val="none"/>
        </w:rPr>
        <w:t>MO</w:t>
      </w:r>
      <w:r>
        <w:rPr>
          <w:rFonts w:eastAsia="Times New Roman" w:cs="Calibri" w:cstheme="minorHAnsi"/>
          <w:b/>
          <w:bCs/>
          <w:kern w:val="2"/>
          <w:lang w:eastAsia="de-DE"/>
          <w14:ligatures w14:val="none"/>
        </w:rPr>
        <w:t>-RENA Partnerkliniken</w:t>
      </w:r>
    </w:p>
    <w:p>
      <w:pPr>
        <w:pStyle w:val="Normal"/>
        <w:shd w:val="clear" w:color="auto" w:fill="FFFFFF"/>
        <w:rPr>
          <w:rFonts w:eastAsia="Times New Roman" w:cs="Calibri" w:cstheme="minorHAnsi"/>
          <w:color w:val="595F5F"/>
          <w:kern w:val="0"/>
          <w:lang w:eastAsia="de-DE"/>
          <w14:ligatures w14:val="none"/>
        </w:rPr>
      </w:pPr>
      <w:r>
        <w:rPr>
          <w:rFonts w:eastAsia="Times New Roman" w:cs="Calibri" w:cstheme="minorHAnsi"/>
          <w:color w:val="595F5F"/>
          <w:kern w:val="0"/>
          <w:lang w:eastAsia="de-DE"/>
          <w14:ligatures w14:val="none"/>
        </w:rPr>
        <w:br/>
      </w:r>
      <w:r>
        <w:rPr>
          <w:b w:val="false"/>
          <w:bCs w:val="false"/>
          <w:lang w:eastAsia="de-DE"/>
        </w:rPr>
        <w:t>Klinik Königsfeld der DRV Westfalen</w:t>
      </w:r>
    </w:p>
    <w:p>
      <w:pPr>
        <w:pStyle w:val="BodyText"/>
        <w:widowControl/>
        <w:spacing w:before="0" w:after="0"/>
        <w:ind w:hanging="0" w:left="0" w:right="0"/>
        <w:rPr>
          <w:b w:val="false"/>
          <w:i w:val="false"/>
          <w:caps w:val="false"/>
          <w:smallCaps w:val="false"/>
          <w:color w:val="000000"/>
          <w:spacing w:val="0"/>
        </w:rPr>
      </w:pPr>
      <w:r>
        <w:rPr>
          <w:b w:val="false"/>
          <w:i w:val="false"/>
          <w:caps w:val="false"/>
          <w:smallCaps w:val="false"/>
          <w:color w:val="000000"/>
          <w:spacing w:val="0"/>
        </w:rPr>
        <w:t>Holthauser Talstraße 2</w:t>
      </w:r>
    </w:p>
    <w:p>
      <w:pPr>
        <w:pStyle w:val="BodyText"/>
        <w:widowControl/>
        <w:spacing w:before="0" w:after="0"/>
        <w:ind w:hanging="0" w:left="0" w:right="0"/>
        <w:rPr>
          <w:b w:val="false"/>
          <w:i w:val="false"/>
          <w:caps w:val="false"/>
          <w:smallCaps w:val="false"/>
          <w:color w:val="000000"/>
          <w:spacing w:val="0"/>
        </w:rPr>
      </w:pPr>
      <w:r>
        <w:rPr>
          <w:b w:val="false"/>
          <w:i w:val="false"/>
          <w:caps w:val="false"/>
          <w:smallCaps w:val="false"/>
          <w:color w:val="000000"/>
          <w:spacing w:val="0"/>
        </w:rPr>
        <w:t>58256 Ennepetal</w:t>
      </w:r>
    </w:p>
    <w:p>
      <w:pPr>
        <w:pStyle w:val="BodyText"/>
        <w:widowControl/>
        <w:spacing w:before="0" w:after="0"/>
        <w:ind w:hanging="0" w:left="0" w:right="0"/>
        <w:rPr>
          <w:b w:val="false"/>
          <w:i w:val="false"/>
          <w:caps w:val="false"/>
          <w:smallCaps w:val="false"/>
          <w:color w:val="000000"/>
          <w:spacing w:val="0"/>
        </w:rPr>
      </w:pPr>
      <w:r>
        <w:rPr>
          <w:b w:val="false"/>
          <w:i w:val="false"/>
          <w:caps w:val="false"/>
          <w:smallCaps w:val="false"/>
          <w:color w:val="000000"/>
          <w:spacing w:val="0"/>
        </w:rPr>
        <w:t xml:space="preserve">Tel.: </w:t>
      </w:r>
      <w:r>
        <w:rPr>
          <w:b w:val="false"/>
          <w:i w:val="false"/>
          <w:caps w:val="false"/>
          <w:smallCaps w:val="false"/>
          <w:color w:val="000000"/>
          <w:spacing w:val="0"/>
        </w:rPr>
        <w:t>+49 (</w:t>
      </w:r>
      <w:r>
        <w:rPr>
          <w:b w:val="false"/>
          <w:i w:val="false"/>
          <w:caps w:val="false"/>
          <w:smallCaps w:val="false"/>
          <w:color w:val="000000"/>
          <w:spacing w:val="0"/>
        </w:rPr>
        <w:t>0</w:t>
      </w:r>
      <w:r>
        <w:rPr>
          <w:b w:val="false"/>
          <w:i w:val="false"/>
          <w:caps w:val="false"/>
          <w:smallCaps w:val="false"/>
          <w:color w:val="000000"/>
          <w:spacing w:val="0"/>
        </w:rPr>
        <w:t>)</w:t>
      </w:r>
      <w:r>
        <w:rPr>
          <w:b w:val="false"/>
          <w:i w:val="false"/>
          <w:caps w:val="false"/>
          <w:smallCaps w:val="false"/>
          <w:color w:val="000000"/>
          <w:spacing w:val="0"/>
        </w:rPr>
        <w:t>2333-9888-481</w:t>
      </w:r>
    </w:p>
    <w:p>
      <w:pPr>
        <w:pStyle w:val="BodyText"/>
        <w:widowControl/>
        <w:spacing w:before="0" w:after="0"/>
        <w:ind w:hanging="0" w:left="0" w:right="0"/>
        <w:rPr/>
      </w:pPr>
      <w:r>
        <w:rPr>
          <w:b w:val="false"/>
          <w:i w:val="false"/>
          <w:caps w:val="false"/>
          <w:smallCaps w:val="false"/>
          <w:color w:val="000000"/>
          <w:spacing w:val="0"/>
        </w:rPr>
        <w:t xml:space="preserve">E-Mail: </w:t>
      </w:r>
      <w:hyperlink r:id="rId2">
        <w:r>
          <w:rPr>
            <w:rStyle w:val="Hyperlink"/>
            <w:b w:val="false"/>
            <w:i w:val="false"/>
            <w:caps w:val="false"/>
            <w:smallCaps w:val="false"/>
            <w:color w:val="000000"/>
            <w:spacing w:val="0"/>
          </w:rPr>
          <w:t>koenigsfeld-morena@drv-westfalen.de</w:t>
        </w:r>
      </w:hyperlink>
    </w:p>
    <w:p>
      <w:pPr>
        <w:pStyle w:val="BodyText"/>
        <w:widowControl/>
        <w:spacing w:before="0" w:after="0"/>
        <w:ind w:hanging="0" w:left="0" w:right="0"/>
        <w:rPr/>
      </w:pPr>
      <w:r>
        <w:rPr>
          <w:b w:val="false"/>
          <w:i w:val="false"/>
          <w:caps w:val="false"/>
          <w:smallCaps w:val="false"/>
          <w:color w:val="000000"/>
          <w:spacing w:val="0"/>
        </w:rPr>
        <w:t xml:space="preserve">Website: </w:t>
      </w:r>
      <w:hyperlink r:id="rId3" w:tgtFrame="_blank">
        <w:r>
          <w:rPr>
            <w:rStyle w:val="Hyperlink"/>
            <w:b w:val="false"/>
            <w:i w:val="false"/>
            <w:caps w:val="false"/>
            <w:smallCaps w:val="false"/>
            <w:color w:val="000000"/>
            <w:spacing w:val="0"/>
          </w:rPr>
          <w:t>www.klinik-koenigsfeld.de</w:t>
        </w:r>
      </w:hyperlink>
    </w:p>
    <w:p>
      <w:pPr>
        <w:pStyle w:val="Normal"/>
        <w:shd w:val="clear" w:color="auto" w:fill="FFFFFF"/>
        <w:rPr>
          <w:rFonts w:eastAsia="Times New Roman" w:cs="Calibri" w:cstheme="minorHAnsi"/>
          <w:color w:val="595F5F"/>
          <w:kern w:val="0"/>
          <w:lang w:eastAsia="de-DE"/>
          <w14:ligatures w14:val="none"/>
        </w:rPr>
      </w:pPr>
      <w:r>
        <w:rPr/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de-DE" w:eastAsia="en-US" w:bidi="ar-SA"/>
      <w14:ligatures w14:val="standardContextual"/>
    </w:rPr>
  </w:style>
  <w:style w:type="paragraph" w:styleId="Heading1">
    <w:name w:val="Heading 1"/>
    <w:basedOn w:val="Normal"/>
    <w:link w:val="berschrift1Zchn"/>
    <w:uiPriority w:val="9"/>
    <w:qFormat/>
    <w:rsid w:val="00cd0c2f"/>
    <w:pPr>
      <w:spacing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de-DE"/>
      <w14:ligatures w14:val="none"/>
    </w:rPr>
  </w:style>
  <w:style w:type="paragraph" w:styleId="Heading2">
    <w:name w:val="Heading 2"/>
    <w:basedOn w:val="Normal"/>
    <w:link w:val="berschrift2Zchn"/>
    <w:uiPriority w:val="9"/>
    <w:qFormat/>
    <w:rsid w:val="00cd0c2f"/>
    <w:pPr>
      <w:spacing w:beforeAutospacing="1" w:afterAutospacing="1"/>
      <w:outlineLvl w:val="1"/>
    </w:pPr>
    <w:rPr>
      <w:rFonts w:ascii="Times New Roman" w:hAnsi="Times New Roman" w:eastAsia="Times New Roman" w:cs="Times New Roman"/>
      <w:b/>
      <w:bCs/>
      <w:kern w:val="0"/>
      <w:sz w:val="36"/>
      <w:szCs w:val="36"/>
      <w:lang w:eastAsia="de-DE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cd0c2f"/>
    <w:rPr>
      <w:rFonts w:ascii="Times New Roman" w:hAnsi="Times New Roman" w:eastAsia="Times New Roman" w:cs="Times New Roman"/>
      <w:b/>
      <w:bCs/>
      <w:kern w:val="2"/>
      <w:sz w:val="48"/>
      <w:szCs w:val="48"/>
      <w:lang w:eastAsia="de-DE"/>
      <w14:ligatures w14:val="none"/>
    </w:rPr>
  </w:style>
  <w:style w:type="character" w:styleId="berschrift2Zchn" w:customStyle="1">
    <w:name w:val="Überschrift 2 Zchn"/>
    <w:basedOn w:val="DefaultParagraphFont"/>
    <w:uiPriority w:val="9"/>
    <w:qFormat/>
    <w:rsid w:val="00cd0c2f"/>
    <w:rPr>
      <w:rFonts w:ascii="Times New Roman" w:hAnsi="Times New Roman" w:eastAsia="Times New Roman" w:cs="Times New Roman"/>
      <w:b/>
      <w:bCs/>
      <w:kern w:val="0"/>
      <w:sz w:val="36"/>
      <w:szCs w:val="36"/>
      <w:lang w:eastAsia="de-DE"/>
      <w14:ligatures w14:val="none"/>
    </w:rPr>
  </w:style>
  <w:style w:type="character" w:styleId="Strong">
    <w:name w:val="Strong"/>
    <w:basedOn w:val="DefaultParagraphFont"/>
    <w:uiPriority w:val="22"/>
    <w:qFormat/>
    <w:rsid w:val="00cd0c2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0c2f"/>
    <w:rPr>
      <w:color w:val="0000FF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ohit Devanagari"/>
    </w:rPr>
  </w:style>
  <w:style w:type="paragraph" w:styleId="has-medium-font-size" w:customStyle="1">
    <w:name w:val="has-medium-font-size"/>
    <w:basedOn w:val="Normal"/>
    <w:qFormat/>
    <w:rsid w:val="00cd0c2f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de-DE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cd0c2f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de-DE"/>
      <w14:ligatures w14:val="none"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enigsfeld-morena@drv-westfalen.de" TargetMode="External"/><Relationship Id="rId3" Type="http://schemas.openxmlformats.org/officeDocument/2006/relationships/hyperlink" Target="http://www.klinik-koenigsfeld.d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LibreOffice/24.2.7.2$Linux_X86_64 LibreOffice_project/420$Build-2</Application>
  <AppVersion>15.0000</AppVersion>
  <Pages>1</Pages>
  <Words>19</Words>
  <Characters>186</Characters>
  <CharactersWithSpaces>199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2023-08-09T09:35:00Z</dcterms:created>
  <dc:creator>Daniel Schmitt</dc:creator>
  <dc:description/>
  <dc:language>de-DE</dc:language>
  <cp:lastModifiedBy/>
  <dcterms:modified xsi:type="dcterms:W3CDTF">2026-09-09T16:01:16Z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